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05EC5" w14:textId="20885468" w:rsidR="00083E49" w:rsidRDefault="00083E49" w:rsidP="00083E49">
      <w:pPr>
        <w:tabs>
          <w:tab w:val="num" w:pos="720"/>
        </w:tabs>
        <w:spacing w:before="100" w:beforeAutospacing="1" w:after="100" w:afterAutospacing="1"/>
        <w:ind w:left="720"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694251" wp14:editId="3376BC34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2153252" cy="1461135"/>
            <wp:effectExtent l="0" t="0" r="0" b="5715"/>
            <wp:wrapTight wrapText="bothSides">
              <wp:wrapPolygon edited="0">
                <wp:start x="0" y="0"/>
                <wp:lineTo x="0" y="21403"/>
                <wp:lineTo x="21409" y="21403"/>
                <wp:lineTo x="21409" y="0"/>
                <wp:lineTo x="0" y="0"/>
              </wp:wrapPolygon>
            </wp:wrapTight>
            <wp:docPr id="1" name="Picture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52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86D66C" w14:textId="4FBBE2AF" w:rsidR="00083E49" w:rsidRPr="00083E49" w:rsidRDefault="00083E49" w:rsidP="00083E49">
      <w:pPr>
        <w:spacing w:before="100" w:beforeAutospacing="1" w:after="100" w:afterAutospacing="1"/>
        <w:ind w:left="720"/>
        <w:jc w:val="center"/>
        <w:rPr>
          <w:rFonts w:eastAsia="Times New Roman"/>
          <w:b/>
          <w:bCs/>
          <w:color w:val="000000"/>
          <w:sz w:val="36"/>
          <w:szCs w:val="36"/>
        </w:rPr>
      </w:pPr>
      <w:r w:rsidRPr="00083E49">
        <w:rPr>
          <w:rFonts w:eastAsia="Times New Roman"/>
          <w:b/>
          <w:bCs/>
          <w:color w:val="000000"/>
          <w:sz w:val="36"/>
          <w:szCs w:val="36"/>
        </w:rPr>
        <w:t>Local Tobacco Control</w:t>
      </w:r>
    </w:p>
    <w:p w14:paraId="75F42445" w14:textId="438FA4E7" w:rsidR="00083E49" w:rsidRDefault="00083E49" w:rsidP="00083E49">
      <w:pPr>
        <w:spacing w:before="100" w:beforeAutospacing="1" w:after="100" w:afterAutospacing="1"/>
        <w:ind w:left="720"/>
        <w:jc w:val="center"/>
        <w:rPr>
          <w:rFonts w:eastAsia="Times New Roman"/>
          <w:b/>
          <w:bCs/>
          <w:color w:val="000000"/>
          <w:sz w:val="36"/>
          <w:szCs w:val="36"/>
        </w:rPr>
      </w:pPr>
      <w:r w:rsidRPr="00083E49">
        <w:rPr>
          <w:rFonts w:eastAsia="Times New Roman"/>
          <w:b/>
          <w:bCs/>
          <w:color w:val="000000"/>
          <w:sz w:val="36"/>
          <w:szCs w:val="36"/>
        </w:rPr>
        <w:t>Social Media Toolkit</w:t>
      </w:r>
    </w:p>
    <w:p w14:paraId="78B60456" w14:textId="79D14FF3" w:rsidR="00083E49" w:rsidRDefault="00083E49" w:rsidP="00083E49">
      <w:pPr>
        <w:spacing w:before="100" w:beforeAutospacing="1" w:after="100" w:afterAutospacing="1"/>
        <w:ind w:left="720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5304F663" w14:textId="75EC34BE" w:rsidR="00083E49" w:rsidRPr="00083E49" w:rsidRDefault="00083E49" w:rsidP="00083E49">
      <w:pPr>
        <w:spacing w:before="100" w:beforeAutospacing="1" w:after="100" w:afterAutospacing="1"/>
        <w:ind w:left="360"/>
        <w:rPr>
          <w:rFonts w:eastAsia="Times New Roman"/>
          <w:color w:val="000000"/>
          <w:sz w:val="28"/>
          <w:szCs w:val="28"/>
        </w:rPr>
      </w:pPr>
      <w:r w:rsidRPr="00083E49">
        <w:rPr>
          <w:rFonts w:eastAsia="Times New Roman"/>
          <w:color w:val="000000"/>
          <w:sz w:val="28"/>
          <w:szCs w:val="28"/>
        </w:rPr>
        <w:t xml:space="preserve">Suggested </w:t>
      </w:r>
      <w:r>
        <w:rPr>
          <w:rFonts w:eastAsia="Times New Roman"/>
          <w:color w:val="000000"/>
          <w:sz w:val="28"/>
          <w:szCs w:val="28"/>
        </w:rPr>
        <w:t xml:space="preserve">Social Media </w:t>
      </w:r>
      <w:r w:rsidRPr="00083E49">
        <w:rPr>
          <w:rFonts w:eastAsia="Times New Roman"/>
          <w:color w:val="000000"/>
          <w:sz w:val="28"/>
          <w:szCs w:val="28"/>
        </w:rPr>
        <w:t>Posts</w:t>
      </w:r>
      <w:r w:rsidR="00A0583C">
        <w:rPr>
          <w:rFonts w:eastAsia="Times New Roman"/>
          <w:color w:val="000000"/>
          <w:sz w:val="28"/>
          <w:szCs w:val="28"/>
        </w:rPr>
        <w:t xml:space="preserve"> to Accompany this Graphic</w:t>
      </w:r>
      <w:r w:rsidRPr="00083E49">
        <w:rPr>
          <w:rFonts w:eastAsia="Times New Roman"/>
          <w:color w:val="000000"/>
          <w:sz w:val="28"/>
          <w:szCs w:val="28"/>
        </w:rPr>
        <w:t>:</w:t>
      </w:r>
    </w:p>
    <w:p w14:paraId="2EB1E54F" w14:textId="65C83ADB" w:rsidR="00083E49" w:rsidRDefault="00083E49" w:rsidP="00083E4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Most Kentucky voters say cities and counties should have the right to restrict tobacco marketing and sales to kids. Repeal the state ban on #LocalTobaccoControl </w:t>
      </w:r>
      <w:hyperlink r:id="rId6" w:history="1">
        <w:r>
          <w:rPr>
            <w:rStyle w:val="Hyperlink"/>
            <w:rFonts w:eastAsia="Times New Roman"/>
            <w:sz w:val="24"/>
            <w:szCs w:val="24"/>
          </w:rPr>
          <w:t>www.smokefreetomorrow.org/priorities</w:t>
        </w:r>
      </w:hyperlink>
    </w:p>
    <w:p w14:paraId="79B6D8FE" w14:textId="6B6A60B3" w:rsidR="00083E49" w:rsidRDefault="00083E49" w:rsidP="00083E4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Want to reduce the taxes you pay for health issues associated with high tobacco use in your community? Repealing the state ban on #LocalTobaccoControl gives KY cities/counties more tools to improve health, reduce costs from #tobacco use. </w:t>
      </w:r>
      <w:hyperlink r:id="rId7" w:history="1">
        <w:r>
          <w:rPr>
            <w:rStyle w:val="Hyperlink"/>
            <w:rFonts w:eastAsia="Times New Roman"/>
            <w:sz w:val="24"/>
            <w:szCs w:val="24"/>
          </w:rPr>
          <w:t>www.smokefreetomorrow.org/priorities</w:t>
        </w:r>
      </w:hyperlink>
    </w:p>
    <w:p w14:paraId="76AF8B8B" w14:textId="77777777" w:rsidR="00083E49" w:rsidRDefault="00083E49" w:rsidP="00083E4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Is your community ready to do more to reduce tobacco use? State law currently bars local control of tobacco marketing/sales. Repeal state ban on #LocalTobaccoControl </w:t>
      </w:r>
      <w:hyperlink r:id="rId8" w:history="1">
        <w:r>
          <w:rPr>
            <w:rStyle w:val="Hyperlink"/>
            <w:rFonts w:eastAsia="Times New Roman"/>
            <w:sz w:val="24"/>
            <w:szCs w:val="24"/>
          </w:rPr>
          <w:t>www.smokefreetomorrow.org/priorities</w:t>
        </w:r>
      </w:hyperlink>
    </w:p>
    <w:p w14:paraId="7BB5BC40" w14:textId="77777777" w:rsidR="00083E49" w:rsidRDefault="00083E49" w:rsidP="00083E4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Communities often know best </w:t>
      </w:r>
      <w:proofErr w:type="gramStart"/>
      <w:r>
        <w:rPr>
          <w:rFonts w:eastAsia="Times New Roman"/>
          <w:color w:val="000000"/>
          <w:sz w:val="24"/>
          <w:szCs w:val="24"/>
        </w:rPr>
        <w:t>what's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needed to improve health by reducing tobacco use. Repeal the state ban on #LocalTobaccoControl </w:t>
      </w:r>
      <w:hyperlink r:id="rId9" w:history="1">
        <w:r>
          <w:rPr>
            <w:rStyle w:val="Hyperlink"/>
            <w:rFonts w:eastAsia="Times New Roman"/>
            <w:sz w:val="24"/>
            <w:szCs w:val="24"/>
          </w:rPr>
          <w:t>www.smokefreetomorrow.org/priorities</w:t>
        </w:r>
      </w:hyperlink>
    </w:p>
    <w:p w14:paraId="4591F4CC" w14:textId="2146B45A" w:rsidR="00D7193A" w:rsidRDefault="00EE35AF"/>
    <w:p w14:paraId="3081A88E" w14:textId="792C0A7A" w:rsidR="00EE35AF" w:rsidRDefault="00EE35AF"/>
    <w:p w14:paraId="299AE1AF" w14:textId="77777777" w:rsidR="00EE35AF" w:rsidRDefault="00EE35AF"/>
    <w:p w14:paraId="18133E49" w14:textId="4715BB1B" w:rsidR="00EE35AF" w:rsidRDefault="00EE35AF">
      <w:r>
        <w:t xml:space="preserve">The toolbox image can also be downloaded online: </w:t>
      </w:r>
    </w:p>
    <w:p w14:paraId="390FC1C7" w14:textId="28B51390" w:rsidR="00EE35AF" w:rsidRDefault="00EE35AF" w:rsidP="00EE35AF">
      <w:pPr>
        <w:pStyle w:val="ListParagraph"/>
        <w:numPr>
          <w:ilvl w:val="0"/>
          <w:numId w:val="2"/>
        </w:numPr>
      </w:pPr>
      <w:r>
        <w:t xml:space="preserve">Click on this </w:t>
      </w:r>
      <w:hyperlink r:id="rId10" w:history="1">
        <w:r w:rsidRPr="00EE35AF">
          <w:rPr>
            <w:rStyle w:val="Hyperlink"/>
          </w:rPr>
          <w:t>link</w:t>
        </w:r>
      </w:hyperlink>
    </w:p>
    <w:p w14:paraId="45BC445E" w14:textId="2D04406E" w:rsidR="00EE35AF" w:rsidRDefault="00EE35AF" w:rsidP="00EE35AF">
      <w:pPr>
        <w:pStyle w:val="ListParagraph"/>
        <w:numPr>
          <w:ilvl w:val="0"/>
          <w:numId w:val="2"/>
        </w:numPr>
      </w:pPr>
      <w:r>
        <w:t xml:space="preserve">Right click on the image and select save as. </w:t>
      </w:r>
    </w:p>
    <w:sectPr w:rsidR="00EE35AF" w:rsidSect="00EE35AF">
      <w:pgSz w:w="12240" w:h="15840"/>
      <w:pgMar w:top="1440" w:right="1440" w:bottom="1440" w:left="1440" w:header="720" w:footer="720" w:gutter="0"/>
      <w:pgBorders w:offsetFrom="page">
        <w:top w:val="single" w:sz="36" w:space="24" w:color="1F3864" w:themeColor="accent1" w:themeShade="80"/>
        <w:left w:val="single" w:sz="36" w:space="24" w:color="1F3864" w:themeColor="accent1" w:themeShade="80"/>
        <w:bottom w:val="single" w:sz="36" w:space="24" w:color="1F3864" w:themeColor="accent1" w:themeShade="80"/>
        <w:right w:val="single" w:sz="36" w:space="24" w:color="1F3864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4A6D"/>
    <w:multiLevelType w:val="multilevel"/>
    <w:tmpl w:val="13AC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812AB"/>
    <w:multiLevelType w:val="hybridMultilevel"/>
    <w:tmpl w:val="6004D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49"/>
    <w:rsid w:val="00083E49"/>
    <w:rsid w:val="0011045B"/>
    <w:rsid w:val="001A7A8A"/>
    <w:rsid w:val="002339BD"/>
    <w:rsid w:val="003B6736"/>
    <w:rsid w:val="004C4486"/>
    <w:rsid w:val="004E1494"/>
    <w:rsid w:val="0066435A"/>
    <w:rsid w:val="0083718C"/>
    <w:rsid w:val="0087149D"/>
    <w:rsid w:val="0088038F"/>
    <w:rsid w:val="008C3DB7"/>
    <w:rsid w:val="009A376A"/>
    <w:rsid w:val="00A0583C"/>
    <w:rsid w:val="00AA58EF"/>
    <w:rsid w:val="00DD7A73"/>
    <w:rsid w:val="00EE35AF"/>
    <w:rsid w:val="00FB3576"/>
    <w:rsid w:val="00F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75FD"/>
  <w15:chartTrackingRefBased/>
  <w15:docId w15:val="{891FB95B-BF95-481D-BB29-2E4A7A94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E49"/>
    <w:pPr>
      <w:spacing w:line="240" w:lineRule="auto"/>
      <w:jc w:val="left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E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35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kefreetomorrow.org/prior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okefreetomorrow.org/priorit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okefreetomorrow.org/prioriti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healthy-ky.org/res/images/resources/Local-Tobacco-Control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okefreetomorrow.org/prior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Hackbarth</dc:creator>
  <cp:keywords/>
  <dc:description/>
  <cp:lastModifiedBy>Alexa Kerley</cp:lastModifiedBy>
  <cp:revision>3</cp:revision>
  <dcterms:created xsi:type="dcterms:W3CDTF">2020-12-14T21:18:00Z</dcterms:created>
  <dcterms:modified xsi:type="dcterms:W3CDTF">2020-12-15T19:18:00Z</dcterms:modified>
</cp:coreProperties>
</file>